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29" w:rsidRPr="00963E29" w:rsidRDefault="00963E29" w:rsidP="00963E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E2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A2542" w:rsidRDefault="00963E29" w:rsidP="00CA2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3E29">
        <w:rPr>
          <w:rFonts w:ascii="Times New Roman" w:hAnsi="Times New Roman" w:cs="Times New Roman"/>
          <w:sz w:val="28"/>
          <w:szCs w:val="28"/>
        </w:rPr>
        <w:t xml:space="preserve">об итогах работы летнего оздоровительного лагеря с дневным пребыванием при МБОУ «Гимназия г. </w:t>
      </w:r>
      <w:proofErr w:type="spellStart"/>
      <w:r w:rsidRPr="00963E29">
        <w:rPr>
          <w:rFonts w:ascii="Times New Roman" w:hAnsi="Times New Roman" w:cs="Times New Roman"/>
          <w:sz w:val="28"/>
          <w:szCs w:val="28"/>
        </w:rPr>
        <w:t>Болхова</w:t>
      </w:r>
      <w:proofErr w:type="spellEnd"/>
      <w:r w:rsidRPr="00963E29">
        <w:rPr>
          <w:rFonts w:ascii="Times New Roman" w:hAnsi="Times New Roman" w:cs="Times New Roman"/>
          <w:sz w:val="28"/>
          <w:szCs w:val="28"/>
        </w:rPr>
        <w:t>»</w:t>
      </w:r>
    </w:p>
    <w:p w:rsidR="00991CF2" w:rsidRPr="00991CF2" w:rsidRDefault="00CA2542" w:rsidP="00991C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Летний оздоровительный лагерь</w:t>
      </w:r>
      <w:r w:rsidRPr="00963E29">
        <w:rPr>
          <w:rFonts w:ascii="Times New Roman" w:hAnsi="Times New Roman" w:cs="Times New Roman"/>
          <w:sz w:val="28"/>
          <w:szCs w:val="28"/>
        </w:rPr>
        <w:t xml:space="preserve"> с дневным пребыванием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DC9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на базе гимназии работал </w:t>
      </w:r>
      <w:r w:rsidR="00954DC9">
        <w:rPr>
          <w:rFonts w:ascii="Times New Roman" w:hAnsi="Times New Roman" w:cs="Times New Roman"/>
          <w:sz w:val="28"/>
          <w:szCs w:val="28"/>
        </w:rPr>
        <w:t xml:space="preserve">21 календарный день,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54DC9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End"/>
      <w:r w:rsidR="00954DC9">
        <w:rPr>
          <w:rFonts w:ascii="Times New Roman" w:hAnsi="Times New Roman" w:cs="Times New Roman"/>
          <w:sz w:val="28"/>
          <w:szCs w:val="28"/>
        </w:rPr>
        <w:t xml:space="preserve"> администрации Болховского района от 15.апреля 2025 года №157</w:t>
      </w:r>
      <w:r w:rsidR="00C61181">
        <w:rPr>
          <w:rFonts w:ascii="Times New Roman" w:hAnsi="Times New Roman" w:cs="Times New Roman"/>
          <w:sz w:val="28"/>
          <w:szCs w:val="28"/>
        </w:rPr>
        <w:t>.  В состав лагеря вошли все желающие дети, в том числе из категорий:  «многодетные семьи», «неполные семьи», семьи родителей-участников СВО, «семьи</w:t>
      </w:r>
      <w:r w:rsidR="00991CF2">
        <w:rPr>
          <w:rFonts w:ascii="Times New Roman" w:hAnsi="Times New Roman" w:cs="Times New Roman"/>
          <w:sz w:val="28"/>
          <w:szCs w:val="28"/>
        </w:rPr>
        <w:t xml:space="preserve"> стоящие на различных видах </w:t>
      </w:r>
      <w:r w:rsidR="00C61181">
        <w:rPr>
          <w:rFonts w:ascii="Times New Roman" w:hAnsi="Times New Roman" w:cs="Times New Roman"/>
          <w:sz w:val="28"/>
          <w:szCs w:val="28"/>
        </w:rPr>
        <w:t xml:space="preserve"> учёта»</w:t>
      </w:r>
      <w:r w:rsidR="003344EF">
        <w:rPr>
          <w:rFonts w:ascii="Times New Roman" w:hAnsi="Times New Roman" w:cs="Times New Roman"/>
          <w:sz w:val="28"/>
          <w:szCs w:val="28"/>
        </w:rPr>
        <w:t xml:space="preserve">. Таким образом,  </w:t>
      </w:r>
      <w:r w:rsidR="00C61181">
        <w:rPr>
          <w:rFonts w:ascii="Times New Roman" w:hAnsi="Times New Roman" w:cs="Times New Roman"/>
          <w:sz w:val="28"/>
          <w:szCs w:val="28"/>
        </w:rPr>
        <w:t>состав воспитанников лагеря</w:t>
      </w:r>
      <w:r w:rsidR="00991CF2">
        <w:rPr>
          <w:rFonts w:ascii="Times New Roman" w:hAnsi="Times New Roman" w:cs="Times New Roman"/>
          <w:sz w:val="28"/>
          <w:szCs w:val="28"/>
        </w:rPr>
        <w:t xml:space="preserve"> выглядел так: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детей-сирот, детей оставшихся без попечения родителей - 0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детей, из семей участников СВО  (отец участник СВО – 5, брат участник СВО - 1)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детей из многодетных семей – 29 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из малообеспеченных семей - 4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из семей безработных родителей - 12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ВШК - 0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детей, проживающих в семьях СОП - 2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детей, из семей воинов-интернационалистов - 0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из семей ликвидаторов ЧАЭС - 0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детей-инвалидов - 1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ОВЗ - 2</w:t>
      </w:r>
    </w:p>
    <w:p w:rsidR="00991CF2" w:rsidRP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детей в трудовых отрядах - 30</w:t>
      </w:r>
    </w:p>
    <w:p w:rsid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количество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сборах по ОБЗР</w:t>
      </w: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</w:t>
      </w:r>
    </w:p>
    <w:p w:rsid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151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1CF2" w:rsidRDefault="00991CF2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отрядов: 7. Из них 1 отряд вожатых.</w:t>
      </w:r>
    </w:p>
    <w:p w:rsidR="00FA2968" w:rsidRDefault="00975670" w:rsidP="00991C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планировании работы лагеря были учтены</w:t>
      </w:r>
      <w:r w:rsid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пособия, </w:t>
      </w:r>
      <w:r w:rsid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рекомендации, письма, распоряжения</w:t>
      </w:r>
      <w:r w:rsidR="00334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учреждений и ведомств</w:t>
      </w:r>
      <w:r w:rsid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2968" w:rsidRDefault="00FA2968" w:rsidP="00FA29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0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r w:rsidRP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предупреждению</w:t>
      </w:r>
      <w:r w:rsidR="00662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и </w:t>
      </w:r>
      <w:r w:rsidRP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 чрезвычайных ситуаций и обе</w:t>
      </w:r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спечению пожарной безопасности </w:t>
      </w:r>
      <w:r w:rsidRP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28  апреля 2025 года № 8 и в рамках исполнения плана мероприя</w:t>
      </w:r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                           </w:t>
      </w:r>
      <w:r w:rsidRPr="00FA29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безопасности людей на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объектах Орловской области;</w:t>
      </w:r>
    </w:p>
    <w:p w:rsidR="005B0D27" w:rsidRDefault="00FA2968" w:rsidP="00FA29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0D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смен «Содружество Орлят России» для детских лагерей Российской Федерации;</w:t>
      </w:r>
    </w:p>
    <w:p w:rsidR="00FA2968" w:rsidRDefault="005B0D27" w:rsidP="00FA29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методическое пособие в рамках реализации Всероссийской  программы развития социальной активности обучающихся начальных классов «Орлята России».</w:t>
      </w:r>
    </w:p>
    <w:p w:rsidR="005B0D27" w:rsidRDefault="005B0D27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за основу была взята рекомендованная программа профильной смены Орлят Росси «Увлекательные каникулы с Клубом весёлых человечков». Если коротко, то программа предусматривае</w:t>
      </w:r>
      <w:r w:rsidR="0048537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социальной активности детей через взаимодействие со сверстниками. Сюж</w:t>
      </w:r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заключается в том, что ребята вовлекаются в различные активности со всеми нам знакомыми весёлыми человечками </w:t>
      </w:r>
      <w:proofErr w:type="gramStart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</w:t>
      </w:r>
      <w:proofErr w:type="gramEnd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«Весёлые картинки». По итогу смены каждый отряд Орлят выпускает свой журнал весёлых картинок, повествующий о жизни в лагере. Ролик с презентаций журналов мож</w:t>
      </w:r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увидеть в </w:t>
      </w:r>
      <w:proofErr w:type="spellStart"/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госпабликах</w:t>
      </w:r>
      <w:proofErr w:type="spellEnd"/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</w:t>
      </w:r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последнем дне смены. Кроме этого в план реализации программы были включены и традиционные КТД лагеря: </w:t>
      </w:r>
      <w:proofErr w:type="gramStart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лагерная</w:t>
      </w:r>
      <w:proofErr w:type="gramEnd"/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спартакиады, конкурс отрядных уголков. </w:t>
      </w:r>
      <w:r w:rsidR="00791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лагерной смены была реализована программа общего инструктажа, включающая </w:t>
      </w:r>
      <w:r w:rsidR="005C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инструкций практически по всем видам безопасности. </w:t>
      </w:r>
      <w:r w:rsidR="008C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инструкции регистрировались в отрядных журналах инструктажей. </w:t>
      </w:r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отрядов Орлят на базе лагеря работали отряды труда и отдыха, так же вовлечённые в культурно-массовую деятельность, лагерную спартакиады и традицио</w:t>
      </w:r>
      <w:r w:rsidR="005C17E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="0012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КТД. </w:t>
      </w:r>
      <w:r w:rsidR="005C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1D63" w:rsidRDefault="00247C9D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Отряды работали в соответствии с режимом. День начинался с традиционной линейки, на которой проходило награждение отрядов и воспитанников лагеря. Лучшие ребята получали право поднять флаг РФ под исполнение гимна РФ под фонограмму «минус». Далее проходила зарядка, которая больше напоминала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72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2C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 общую задачу и проходит под общим девизом.</w:t>
      </w:r>
    </w:p>
    <w:p w:rsidR="00A11D63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День первый открытие лагеря. Знакомство с весёлыми человечками, Открытие журнала «Весёлые картинки». </w:t>
      </w:r>
    </w:p>
    <w:p w:rsidR="00247C9D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День второй.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Мастерклассы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весёлыми человечками. Народные игры в рамках лагерной спартакиады. Экскурсия в ПСЧ №14.</w:t>
      </w:r>
      <w:r w:rsidR="0024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1D63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День третий. День русского языка</w:t>
      </w:r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Экскурсия в </w:t>
      </w:r>
      <w:proofErr w:type="spellStart"/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болховский</w:t>
      </w:r>
      <w:proofErr w:type="spellEnd"/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краеведческий музей</w:t>
      </w:r>
      <w:proofErr w:type="gramStart"/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православный праздник</w:t>
      </w:r>
      <w:r w:rsidR="008A3D4F"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«Троица».</w:t>
      </w:r>
      <w:r w:rsid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Соревнования по шашкам.</w:t>
      </w:r>
    </w:p>
    <w:p w:rsidR="00A11D63" w:rsidRDefault="008A3D4F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четвёртый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День рождения А. С. Пушкина. Народные игры.</w:t>
      </w:r>
    </w:p>
    <w:p w:rsidR="00A11D63" w:rsidRDefault="008A3D4F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пятый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День рождения </w:t>
      </w:r>
      <w:r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Николая Николаевича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ликарпова, уроженца</w:t>
      </w:r>
      <w:r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уезда Орловской губернии. Посещение концерта воспитанников </w:t>
      </w:r>
      <w:r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Болховской 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школы искусств </w:t>
      </w:r>
      <w:r w:rsidRPr="008A3D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Мценска.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Легкоатлетическая эстафета.</w:t>
      </w:r>
    </w:p>
    <w:p w:rsidR="00A11D63" w:rsidRDefault="00AD754B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шестой</w:t>
      </w:r>
      <w:r w:rsidR="000C0327">
        <w:rPr>
          <w:rFonts w:ascii="Times New Roman" w:eastAsia="Times New Roman" w:hAnsi="Times New Roman" w:cs="Times New Roman"/>
          <w:sz w:val="28"/>
          <w:szCs w:val="28"/>
          <w:lang w:eastAsia="ru-RU"/>
        </w:rPr>
        <w:t>. Турпоход.</w:t>
      </w:r>
    </w:p>
    <w:p w:rsidR="00A11D63" w:rsidRDefault="00AD754B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седьмой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7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России. Встречаем  гостей – студентов Болховского педагогического колледжа.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Соревнования по шашкам.</w:t>
      </w:r>
    </w:p>
    <w:p w:rsidR="00AD754B" w:rsidRDefault="00AD754B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День восьмой. Под знаком танца «Ловим ритм». Экскурсия в районный краеведческий музей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«Быт купечества и крестьянства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Церкви  и улицы</w:t>
      </w:r>
      <w:r w:rsidRPr="00AD7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1D63" w:rsidRDefault="00AD754B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девятый</w:t>
      </w:r>
      <w:r w:rsidR="00AF703A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туристы «Кладовая природы». Посещение районной библиотеки. Тема «История телефона». Соревнования по фигурному вождению велосипеда.</w:t>
      </w:r>
    </w:p>
    <w:p w:rsidR="00A11D63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десятый</w:t>
      </w:r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Подготовка к фестивалю творчества</w:t>
      </w:r>
      <w:r w:rsidR="003A3F50" w:rsidRP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«Время талантов»</w:t>
      </w:r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Викторина «Знай ПДД». Соревнования по футболу.</w:t>
      </w:r>
    </w:p>
    <w:p w:rsidR="00A11D63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одиннадцатый</w:t>
      </w:r>
      <w:proofErr w:type="gramStart"/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3A3F50" w:rsidRP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естиваль творчества «Время талантов», подведе</w:t>
      </w:r>
      <w:r w:rsidR="002B4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итогов лагерной спартакиады, конкурса отрядных уголков.</w:t>
      </w:r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 гости – Екатерина Попова «Движение первых».</w:t>
      </w:r>
    </w:p>
    <w:p w:rsidR="00A11D63" w:rsidRDefault="00A11D63" w:rsidP="008C47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двенадцаты</w:t>
      </w:r>
      <w:r w:rsidR="003A3F50">
        <w:rPr>
          <w:rFonts w:ascii="Times New Roman" w:eastAsia="Times New Roman" w:hAnsi="Times New Roman" w:cs="Times New Roman"/>
          <w:sz w:val="28"/>
          <w:szCs w:val="28"/>
          <w:lang w:eastAsia="ru-RU"/>
        </w:rPr>
        <w:t>й. День памяти и скорби. Участие в митинге на Офицерском кладбище. Уроки мужества. Просмотр кинофильмов.</w:t>
      </w:r>
    </w:p>
    <w:p w:rsidR="0048537C" w:rsidRDefault="003A3F50" w:rsidP="003A3F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трин</w:t>
      </w:r>
      <w:r w:rsidR="00A11D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адцатый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4736" w:rsidRPr="002B4736">
        <w:t xml:space="preserve"> </w:t>
      </w:r>
      <w:r w:rsidR="002B473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B4736" w:rsidRPr="002B47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резентация журнала «Весёлые картинки», закрытие лагеря.</w:t>
      </w:r>
      <w:r w:rsidR="002B4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Свечка прощания.</w:t>
      </w:r>
    </w:p>
    <w:p w:rsidR="002B4736" w:rsidRDefault="002B4736" w:rsidP="003A3F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Подробно обо всех мероприятиях можно узнать из новостей нашего сайта и постов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госпабликов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Там же вы можете увидеть наглядное подтверждение всех мероприятий. Это фотоколлажи, видеоролики.</w:t>
      </w:r>
    </w:p>
    <w:p w:rsidR="002B4736" w:rsidRDefault="002B4736" w:rsidP="003A3F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воспитательная программа летнего оздоровительного лагеря с дневным пребыванием выполнена полностью. Профилактический визит Федеральной службы по надзору в сфере защиты прав потребителей и благополучии человека, проходивший с 10 июня по 23 июня, нарушений не выявил.</w:t>
      </w:r>
      <w:bookmarkStart w:id="0" w:name="_GoBack"/>
      <w:bookmarkEnd w:id="0"/>
    </w:p>
    <w:p w:rsidR="005B0D27" w:rsidRPr="00FA2968" w:rsidRDefault="005B0D27" w:rsidP="00FA29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B0D27" w:rsidRPr="00FA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41C"/>
    <w:rsid w:val="000C0327"/>
    <w:rsid w:val="0012018C"/>
    <w:rsid w:val="00247C9D"/>
    <w:rsid w:val="002B4736"/>
    <w:rsid w:val="002C72FC"/>
    <w:rsid w:val="0030541C"/>
    <w:rsid w:val="003344EF"/>
    <w:rsid w:val="003A3F50"/>
    <w:rsid w:val="0048537C"/>
    <w:rsid w:val="005B0D27"/>
    <w:rsid w:val="005C17EE"/>
    <w:rsid w:val="00662B3F"/>
    <w:rsid w:val="00791275"/>
    <w:rsid w:val="008A3D4F"/>
    <w:rsid w:val="008C47AD"/>
    <w:rsid w:val="00954DC9"/>
    <w:rsid w:val="00963E29"/>
    <w:rsid w:val="00975670"/>
    <w:rsid w:val="00991CF2"/>
    <w:rsid w:val="00A11D63"/>
    <w:rsid w:val="00AD754B"/>
    <w:rsid w:val="00AF703A"/>
    <w:rsid w:val="00C61181"/>
    <w:rsid w:val="00CA2542"/>
    <w:rsid w:val="00E1559D"/>
    <w:rsid w:val="00FA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Вылугина Ольга</dc:creator>
  <cp:keywords/>
  <dc:description/>
  <cp:lastModifiedBy>Вылугина Ольга</cp:lastModifiedBy>
  <cp:revision>24</cp:revision>
  <dcterms:created xsi:type="dcterms:W3CDTF">2025-06-25T10:28:00Z</dcterms:created>
  <dcterms:modified xsi:type="dcterms:W3CDTF">2025-06-26T06:58:00Z</dcterms:modified>
</cp:coreProperties>
</file>